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153CB">
        <w:rPr>
          <w:rFonts w:ascii="Times New Roman" w:eastAsia="Calibri" w:hAnsi="Times New Roman" w:cs="Times New Roman"/>
          <w:b/>
          <w:sz w:val="36"/>
          <w:szCs w:val="36"/>
        </w:rPr>
        <w:t>Уважаемые родители учащихся 5-11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8153CB">
        <w:rPr>
          <w:rFonts w:ascii="Times New Roman" w:eastAsia="Calibri" w:hAnsi="Times New Roman" w:cs="Times New Roman"/>
          <w:b/>
          <w:sz w:val="36"/>
          <w:szCs w:val="36"/>
        </w:rPr>
        <w:t>классов!</w:t>
      </w:r>
    </w:p>
    <w:p w:rsid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3CB">
        <w:rPr>
          <w:rFonts w:ascii="Times New Roman" w:eastAsia="Calibri" w:hAnsi="Times New Roman" w:cs="Times New Roman"/>
          <w:sz w:val="28"/>
          <w:szCs w:val="28"/>
        </w:rPr>
        <w:t xml:space="preserve">Согласно Постановлению ИКМО «Об обеспечении питанием учащихся муниципальных образовательных учреждения г. Казани», с 11 января 2021 года   введены изменения в организации школьного питания учеников старших классов (с 5-11 </w:t>
      </w:r>
      <w:bookmarkStart w:id="0" w:name="_GoBack"/>
      <w:bookmarkEnd w:id="0"/>
      <w:r w:rsidRPr="008153CB">
        <w:rPr>
          <w:rFonts w:ascii="Times New Roman" w:eastAsia="Calibri" w:hAnsi="Times New Roman" w:cs="Times New Roman"/>
          <w:sz w:val="28"/>
          <w:szCs w:val="28"/>
        </w:rPr>
        <w:t xml:space="preserve">класс), которые находятся непосредственно в образовательном учреждении. </w:t>
      </w:r>
    </w:p>
    <w:p w:rsidR="008153CB" w:rsidRPr="008153CB" w:rsidRDefault="008153CB" w:rsidP="008153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на каждого старшеклассника   выделяется субсидия в размере 8 руб. На данную сумму возможно получение скидки на существующие комплексы питания (кроме буфетной продукции), либо выбор дополнительного питания, которое будет представлено 3 видами сменных комплексов: </w:t>
      </w:r>
    </w:p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3CB">
        <w:rPr>
          <w:rFonts w:ascii="Times New Roman" w:eastAsia="Calibri" w:hAnsi="Times New Roman" w:cs="Times New Roman"/>
          <w:sz w:val="28"/>
          <w:szCs w:val="28"/>
        </w:rPr>
        <w:t>- каша молочная, напиток, хлеб;</w:t>
      </w:r>
    </w:p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3CB">
        <w:rPr>
          <w:rFonts w:ascii="Times New Roman" w:eastAsia="Calibri" w:hAnsi="Times New Roman" w:cs="Times New Roman"/>
          <w:sz w:val="28"/>
          <w:szCs w:val="28"/>
        </w:rPr>
        <w:t>- холодная закуска, напиток, хлеб;</w:t>
      </w:r>
    </w:p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3CB">
        <w:rPr>
          <w:rFonts w:ascii="Times New Roman" w:eastAsia="Calibri" w:hAnsi="Times New Roman" w:cs="Times New Roman"/>
          <w:sz w:val="28"/>
          <w:szCs w:val="28"/>
        </w:rPr>
        <w:t>- кондитерское или мучное изделие, напиток.</w:t>
      </w:r>
    </w:p>
    <w:p w:rsidR="008153CB" w:rsidRPr="008153CB" w:rsidRDefault="008153CB" w:rsidP="008153CB">
      <w:pPr>
        <w:tabs>
          <w:tab w:val="left" w:pos="369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F6B9B" w:rsidRDefault="008153CB">
      <w:r>
        <w:t xml:space="preserve"> </w:t>
      </w:r>
    </w:p>
    <w:sectPr w:rsidR="000F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B"/>
    <w:rsid w:val="0023161E"/>
    <w:rsid w:val="006C6F37"/>
    <w:rsid w:val="008153CB"/>
    <w:rsid w:val="008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Dir</cp:lastModifiedBy>
  <cp:revision>2</cp:revision>
  <dcterms:created xsi:type="dcterms:W3CDTF">2023-10-20T13:12:00Z</dcterms:created>
  <dcterms:modified xsi:type="dcterms:W3CDTF">2023-10-20T13:12:00Z</dcterms:modified>
</cp:coreProperties>
</file>